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75E" w:rsidRPr="005D161F" w:rsidRDefault="00E83E5D">
      <w:pPr>
        <w:spacing w:after="0" w:line="408" w:lineRule="auto"/>
        <w:ind w:left="120"/>
        <w:jc w:val="center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4175E" w:rsidRPr="005D161F" w:rsidRDefault="00E83E5D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 w:rsidRPr="005D161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5D161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4175E" w:rsidRPr="005D161F" w:rsidRDefault="00E83E5D">
      <w:pPr>
        <w:spacing w:after="0" w:line="408" w:lineRule="auto"/>
        <w:ind w:left="120"/>
        <w:jc w:val="center"/>
        <w:rPr>
          <w:lang w:val="ru-RU"/>
        </w:rPr>
      </w:pPr>
      <w:bookmarkStart w:id="1" w:name="e2678aaf-ecf3-4703-966c-c57be95f5541"/>
      <w:r w:rsidRPr="005D161F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B4175E" w:rsidRDefault="00E83E5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B4175E" w:rsidRDefault="00B4175E">
      <w:pPr>
        <w:spacing w:after="0"/>
        <w:ind w:left="120"/>
      </w:pPr>
    </w:p>
    <w:p w:rsidR="00B4175E" w:rsidRDefault="00B4175E">
      <w:pPr>
        <w:spacing w:after="0"/>
        <w:ind w:left="120"/>
      </w:pPr>
    </w:p>
    <w:p w:rsidR="00B4175E" w:rsidRDefault="00B4175E">
      <w:pPr>
        <w:spacing w:after="0"/>
        <w:ind w:left="120"/>
      </w:pPr>
    </w:p>
    <w:p w:rsidR="00B4175E" w:rsidRDefault="00B4175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83E5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83E5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83E5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2" w:name="_GoBack"/>
          </w:p>
          <w:p w:rsidR="000E6D86" w:rsidRPr="008944ED" w:rsidRDefault="00E83E5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83E5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D161F" w:rsidRDefault="00E83E5D" w:rsidP="005D161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5D161F" w:rsidP="005D161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№92 </w:t>
            </w:r>
            <w:r w:rsidR="00E83E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E83E5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E83E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83E5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E83E5D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83E5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83E5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E83E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83E5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4175E" w:rsidRDefault="00B4175E">
      <w:pPr>
        <w:spacing w:after="0"/>
        <w:ind w:left="120"/>
      </w:pPr>
    </w:p>
    <w:p w:rsidR="00B4175E" w:rsidRDefault="00B4175E">
      <w:pPr>
        <w:spacing w:after="0"/>
        <w:ind w:left="120"/>
      </w:pPr>
    </w:p>
    <w:p w:rsidR="00B4175E" w:rsidRDefault="00B4175E">
      <w:pPr>
        <w:spacing w:after="0"/>
        <w:ind w:left="120"/>
      </w:pPr>
    </w:p>
    <w:p w:rsidR="00B4175E" w:rsidRDefault="00B4175E">
      <w:pPr>
        <w:spacing w:after="0"/>
        <w:ind w:left="120"/>
      </w:pPr>
    </w:p>
    <w:p w:rsidR="00B4175E" w:rsidRDefault="00B4175E">
      <w:pPr>
        <w:spacing w:after="0"/>
        <w:ind w:left="120"/>
      </w:pPr>
    </w:p>
    <w:p w:rsidR="00B4175E" w:rsidRDefault="00E83E5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4175E" w:rsidRDefault="00E83E5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8956422)</w:t>
      </w:r>
    </w:p>
    <w:p w:rsidR="00B4175E" w:rsidRDefault="00B4175E">
      <w:pPr>
        <w:spacing w:after="0"/>
        <w:ind w:left="120"/>
        <w:jc w:val="center"/>
      </w:pPr>
    </w:p>
    <w:p w:rsidR="00B4175E" w:rsidRDefault="00E83E5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«Труд (технология)»</w:t>
      </w:r>
    </w:p>
    <w:p w:rsidR="00B4175E" w:rsidRDefault="00E83E5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B4175E" w:rsidRDefault="00B4175E">
      <w:pPr>
        <w:spacing w:after="0"/>
        <w:ind w:left="120"/>
        <w:jc w:val="center"/>
      </w:pPr>
    </w:p>
    <w:p w:rsidR="00B4175E" w:rsidRDefault="00B4175E">
      <w:pPr>
        <w:spacing w:after="0"/>
        <w:ind w:left="120"/>
        <w:jc w:val="center"/>
      </w:pPr>
    </w:p>
    <w:p w:rsidR="00B4175E" w:rsidRDefault="00B4175E">
      <w:pPr>
        <w:spacing w:after="0"/>
        <w:ind w:left="120"/>
        <w:jc w:val="center"/>
      </w:pPr>
    </w:p>
    <w:p w:rsidR="00B4175E" w:rsidRDefault="00B4175E">
      <w:pPr>
        <w:spacing w:after="0"/>
        <w:ind w:left="120"/>
        <w:jc w:val="center"/>
      </w:pPr>
    </w:p>
    <w:p w:rsidR="00B4175E" w:rsidRDefault="00B4175E">
      <w:pPr>
        <w:spacing w:after="0"/>
        <w:ind w:left="120"/>
        <w:jc w:val="center"/>
      </w:pPr>
    </w:p>
    <w:p w:rsidR="00B4175E" w:rsidRDefault="00B4175E">
      <w:pPr>
        <w:spacing w:after="0"/>
        <w:ind w:left="120"/>
        <w:jc w:val="center"/>
      </w:pPr>
    </w:p>
    <w:p w:rsidR="00B4175E" w:rsidRDefault="00B4175E">
      <w:pPr>
        <w:spacing w:after="0"/>
        <w:ind w:left="120"/>
        <w:jc w:val="center"/>
      </w:pPr>
    </w:p>
    <w:p w:rsidR="00B4175E" w:rsidRDefault="00B4175E">
      <w:pPr>
        <w:spacing w:after="0"/>
        <w:ind w:left="120"/>
        <w:jc w:val="center"/>
      </w:pPr>
    </w:p>
    <w:p w:rsidR="00B4175E" w:rsidRDefault="00B4175E">
      <w:pPr>
        <w:spacing w:after="0"/>
        <w:ind w:left="120"/>
        <w:jc w:val="center"/>
      </w:pPr>
    </w:p>
    <w:p w:rsidR="00B4175E" w:rsidRDefault="00B4175E">
      <w:pPr>
        <w:spacing w:after="0"/>
        <w:ind w:left="120"/>
        <w:jc w:val="center"/>
      </w:pPr>
    </w:p>
    <w:p w:rsidR="00B4175E" w:rsidRDefault="00B4175E">
      <w:pPr>
        <w:spacing w:after="0"/>
        <w:ind w:left="120"/>
        <w:jc w:val="center"/>
      </w:pPr>
    </w:p>
    <w:p w:rsidR="00B4175E" w:rsidRDefault="00B4175E">
      <w:pPr>
        <w:spacing w:after="0"/>
        <w:ind w:left="120"/>
        <w:jc w:val="center"/>
      </w:pPr>
    </w:p>
    <w:p w:rsidR="00B4175E" w:rsidRDefault="00E83E5D">
      <w:pPr>
        <w:spacing w:after="0"/>
        <w:ind w:left="120"/>
        <w:jc w:val="center"/>
      </w:pPr>
      <w:bookmarkStart w:id="3" w:name="508ac55b-44c9-400c-838c-9af63dfa3fb2"/>
      <w:r>
        <w:rPr>
          <w:rFonts w:ascii="Times New Roman" w:hAnsi="Times New Roman"/>
          <w:b/>
          <w:color w:val="000000"/>
          <w:sz w:val="28"/>
        </w:rPr>
        <w:t>сл.Кашары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2025г.</w:t>
      </w:r>
      <w:bookmarkEnd w:id="4"/>
    </w:p>
    <w:p w:rsidR="00B4175E" w:rsidRDefault="00B4175E">
      <w:pPr>
        <w:spacing w:after="0"/>
        <w:ind w:left="120"/>
      </w:pPr>
    </w:p>
    <w:p w:rsidR="00B4175E" w:rsidRDefault="00B4175E">
      <w:pPr>
        <w:sectPr w:rsidR="00B4175E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2300948"/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bookmarkStart w:id="6" w:name="block-72300950"/>
      <w:bookmarkEnd w:id="2"/>
      <w:bookmarkEnd w:id="5"/>
      <w:r w:rsidRPr="005D16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Федеральная рабочая программа по учебному предмету «Труд (технология)» (предметная область </w:t>
      </w:r>
      <w:r w:rsidRPr="005D161F">
        <w:rPr>
          <w:rFonts w:ascii="Times New Roman" w:hAnsi="Times New Roman"/>
          <w:color w:val="000000"/>
          <w:sz w:val="28"/>
          <w:lang w:val="ru-RU"/>
        </w:rPr>
        <w:t>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</w:t>
      </w:r>
      <w:r w:rsidRPr="005D161F">
        <w:rPr>
          <w:rFonts w:ascii="Times New Roman" w:hAnsi="Times New Roman"/>
          <w:color w:val="000000"/>
          <w:sz w:val="28"/>
          <w:lang w:val="ru-RU"/>
        </w:rPr>
        <w:t>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</w:t>
      </w:r>
      <w:r w:rsidRPr="005D161F">
        <w:rPr>
          <w:rFonts w:ascii="Times New Roman" w:hAnsi="Times New Roman"/>
          <w:color w:val="000000"/>
          <w:sz w:val="28"/>
          <w:lang w:val="ru-RU"/>
        </w:rPr>
        <w:t>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</w:t>
      </w:r>
      <w:r w:rsidRPr="005D161F">
        <w:rPr>
          <w:rFonts w:ascii="Times New Roman" w:hAnsi="Times New Roman"/>
          <w:color w:val="000000"/>
          <w:sz w:val="28"/>
          <w:lang w:val="ru-RU"/>
        </w:rPr>
        <w:t>ехнологии с учетом возрастных особенностей обучающихся на уровне начального общего образования.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</w:t>
      </w:r>
      <w:r w:rsidRPr="005D161F">
        <w:rPr>
          <w:rFonts w:ascii="Times New Roman" w:hAnsi="Times New Roman"/>
          <w:color w:val="000000"/>
          <w:sz w:val="28"/>
          <w:lang w:val="ru-RU"/>
        </w:rPr>
        <w:t>го образования, а также предметные достижения обучающегося за каждый год обучения.</w:t>
      </w:r>
    </w:p>
    <w:p w:rsidR="00B4175E" w:rsidRPr="005D161F" w:rsidRDefault="00B4175E">
      <w:pPr>
        <w:spacing w:after="0"/>
        <w:ind w:left="120"/>
        <w:jc w:val="both"/>
        <w:rPr>
          <w:lang w:val="ru-RU"/>
        </w:rPr>
      </w:pPr>
    </w:p>
    <w:p w:rsidR="00B4175E" w:rsidRPr="005D161F" w:rsidRDefault="00E83E5D">
      <w:pPr>
        <w:spacing w:after="0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</w:t>
      </w:r>
      <w:r w:rsidRPr="005D161F">
        <w:rPr>
          <w:rFonts w:ascii="Times New Roman" w:hAnsi="Times New Roman"/>
          <w:color w:val="000000"/>
          <w:sz w:val="28"/>
          <w:lang w:val="ru-RU"/>
        </w:rPr>
        <w:t>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</w:t>
      </w:r>
      <w:r w:rsidRPr="005D161F">
        <w:rPr>
          <w:rFonts w:ascii="Times New Roman" w:hAnsi="Times New Roman"/>
          <w:color w:val="000000"/>
          <w:sz w:val="28"/>
          <w:lang w:val="ru-RU"/>
        </w:rPr>
        <w:t>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</w:t>
      </w:r>
      <w:r w:rsidRPr="005D161F">
        <w:rPr>
          <w:rFonts w:ascii="Times New Roman" w:hAnsi="Times New Roman"/>
          <w:color w:val="000000"/>
          <w:sz w:val="28"/>
          <w:lang w:val="ru-RU"/>
        </w:rPr>
        <w:t>омства с историей ремесел и технологий.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</w:t>
      </w:r>
      <w:r w:rsidRPr="005D161F">
        <w:rPr>
          <w:rFonts w:ascii="Times New Roman" w:hAnsi="Times New Roman"/>
          <w:color w:val="000000"/>
          <w:sz w:val="28"/>
          <w:lang w:val="ru-RU"/>
        </w:rPr>
        <w:t>ссиях;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</w:t>
      </w:r>
      <w:r w:rsidRPr="005D161F">
        <w:rPr>
          <w:rFonts w:ascii="Times New Roman" w:hAnsi="Times New Roman"/>
          <w:color w:val="000000"/>
          <w:sz w:val="28"/>
          <w:lang w:val="ru-RU"/>
        </w:rPr>
        <w:t>ветствующих умений;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</w:t>
      </w:r>
      <w:r w:rsidRPr="005D161F">
        <w:rPr>
          <w:rFonts w:ascii="Times New Roman" w:hAnsi="Times New Roman"/>
          <w:color w:val="000000"/>
          <w:sz w:val="28"/>
          <w:lang w:val="ru-RU"/>
        </w:rPr>
        <w:t>ятельности;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воспитание ува</w:t>
      </w:r>
      <w:r w:rsidRPr="005D161F">
        <w:rPr>
          <w:rFonts w:ascii="Times New Roman" w:hAnsi="Times New Roman"/>
          <w:color w:val="000000"/>
          <w:sz w:val="28"/>
          <w:lang w:val="ru-RU"/>
        </w:rPr>
        <w:t>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воспитание понимания социального значения разных профессий, важности ответственного отношения каждого за результаты </w:t>
      </w:r>
      <w:r w:rsidRPr="005D161F">
        <w:rPr>
          <w:rFonts w:ascii="Times New Roman" w:hAnsi="Times New Roman"/>
          <w:color w:val="000000"/>
          <w:sz w:val="28"/>
          <w:lang w:val="ru-RU"/>
        </w:rPr>
        <w:t>труда;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инициативности;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</w:t>
      </w:r>
      <w:r w:rsidRPr="005D161F">
        <w:rPr>
          <w:rFonts w:ascii="Times New Roman" w:hAnsi="Times New Roman"/>
          <w:color w:val="000000"/>
          <w:sz w:val="28"/>
          <w:lang w:val="ru-RU"/>
        </w:rPr>
        <w:t>ающей природе, осознание взаимосвязи рукотворного мира с миром природы;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lastRenderedPageBreak/>
        <w:t>Содержание программы по труду (техн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ологии) включает характеристику основных структурных единиц (модулей), которые являются общими для каждого года обучения: 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</w:t>
      </w:r>
      <w:r w:rsidRPr="005D161F">
        <w:rPr>
          <w:rFonts w:ascii="Times New Roman" w:hAnsi="Times New Roman"/>
          <w:color w:val="000000"/>
          <w:sz w:val="28"/>
          <w:lang w:val="ru-RU"/>
        </w:rPr>
        <w:t>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</w:t>
      </w:r>
      <w:r w:rsidRPr="005D161F">
        <w:rPr>
          <w:rFonts w:ascii="Times New Roman" w:hAnsi="Times New Roman"/>
          <w:color w:val="000000"/>
          <w:sz w:val="28"/>
          <w:lang w:val="ru-RU"/>
        </w:rPr>
        <w:t>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ИКТ (с учетом возможностей мат</w:t>
      </w:r>
      <w:r w:rsidRPr="005D161F">
        <w:rPr>
          <w:rFonts w:ascii="Times New Roman" w:hAnsi="Times New Roman"/>
          <w:color w:val="000000"/>
          <w:sz w:val="28"/>
          <w:lang w:val="ru-RU"/>
        </w:rPr>
        <w:t>ериально-технической базы образовательной организации).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венности, умения искать и использовать информацию. 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</w:t>
      </w:r>
      <w:r w:rsidRPr="005D161F">
        <w:rPr>
          <w:rFonts w:ascii="Times New Roman" w:hAnsi="Times New Roman"/>
          <w:color w:val="000000"/>
          <w:sz w:val="28"/>
          <w:lang w:val="ru-RU"/>
        </w:rPr>
        <w:t>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</w:t>
      </w:r>
      <w:r w:rsidRPr="005D161F">
        <w:rPr>
          <w:rFonts w:ascii="Times New Roman" w:hAnsi="Times New Roman"/>
          <w:color w:val="000000"/>
          <w:sz w:val="28"/>
          <w:lang w:val="ru-RU"/>
        </w:rPr>
        <w:t>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</w:t>
      </w:r>
      <w:r w:rsidRPr="005D161F">
        <w:rPr>
          <w:rFonts w:ascii="Times New Roman" w:hAnsi="Times New Roman"/>
          <w:color w:val="000000"/>
          <w:sz w:val="28"/>
          <w:lang w:val="ru-RU"/>
        </w:rPr>
        <w:t>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</w:t>
      </w:r>
      <w:r w:rsidRPr="005D161F">
        <w:rPr>
          <w:rFonts w:ascii="Times New Roman" w:hAnsi="Times New Roman"/>
          <w:color w:val="000000"/>
          <w:sz w:val="28"/>
          <w:lang w:val="ru-RU"/>
        </w:rPr>
        <w:t>елю), во 2 классе – 34 часа (1 час в неделю), в 3 классе –- 34 часа (1 час в неделю), в 4 классе – 34 часа (1 час в неделю).</w:t>
      </w:r>
    </w:p>
    <w:p w:rsidR="00B4175E" w:rsidRPr="005D161F" w:rsidRDefault="00B4175E">
      <w:pPr>
        <w:rPr>
          <w:lang w:val="ru-RU"/>
        </w:rPr>
        <w:sectPr w:rsidR="00B4175E" w:rsidRPr="005D161F">
          <w:pgSz w:w="11906" w:h="16383"/>
          <w:pgMar w:top="1134" w:right="850" w:bottom="1134" w:left="1701" w:header="720" w:footer="720" w:gutter="0"/>
          <w:cols w:space="720"/>
        </w:sectPr>
      </w:pPr>
    </w:p>
    <w:p w:rsidR="00B4175E" w:rsidRPr="005D161F" w:rsidRDefault="00E83E5D">
      <w:pPr>
        <w:spacing w:after="0" w:line="264" w:lineRule="auto"/>
        <w:ind w:left="120"/>
        <w:jc w:val="both"/>
        <w:rPr>
          <w:lang w:val="ru-RU"/>
        </w:rPr>
      </w:pPr>
      <w:bookmarkStart w:id="7" w:name="block-72300949"/>
      <w:bookmarkEnd w:id="6"/>
      <w:r w:rsidRPr="005D161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B4175E" w:rsidRPr="005D161F" w:rsidRDefault="00B4175E">
      <w:pPr>
        <w:spacing w:after="0" w:line="264" w:lineRule="auto"/>
        <w:ind w:left="120"/>
        <w:jc w:val="both"/>
        <w:rPr>
          <w:lang w:val="ru-RU"/>
        </w:rPr>
      </w:pPr>
    </w:p>
    <w:p w:rsidR="00B4175E" w:rsidRPr="005D161F" w:rsidRDefault="00E83E5D">
      <w:pPr>
        <w:spacing w:after="0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4175E" w:rsidRPr="005D161F" w:rsidRDefault="00E83E5D">
      <w:pPr>
        <w:spacing w:after="0" w:line="257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Пр</w:t>
      </w:r>
      <w:r w:rsidRPr="005D161F">
        <w:rPr>
          <w:rFonts w:ascii="Times New Roman" w:hAnsi="Times New Roman"/>
          <w:color w:val="000000"/>
          <w:sz w:val="28"/>
          <w:lang w:val="ru-RU"/>
        </w:rPr>
        <w:t>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</w:t>
      </w:r>
      <w:r w:rsidRPr="005D161F">
        <w:rPr>
          <w:rFonts w:ascii="Times New Roman" w:hAnsi="Times New Roman"/>
          <w:color w:val="000000"/>
          <w:sz w:val="28"/>
          <w:lang w:val="ru-RU"/>
        </w:rPr>
        <w:t>ырье. Материалы, получаемые из нефти (пластик, стеклоткань, пенопласт и другие).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</w:t>
      </w:r>
      <w:r w:rsidRPr="005D161F">
        <w:rPr>
          <w:rFonts w:ascii="Times New Roman" w:hAnsi="Times New Roman"/>
          <w:color w:val="000000"/>
          <w:sz w:val="28"/>
          <w:lang w:val="ru-RU"/>
        </w:rPr>
        <w:t>менных технологий и преобразующей деятельности человека на окружающую среду, способы ее защиты.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</w:t>
      </w:r>
      <w:r w:rsidRPr="005D161F">
        <w:rPr>
          <w:rFonts w:ascii="Times New Roman" w:hAnsi="Times New Roman"/>
          <w:color w:val="000000"/>
          <w:sz w:val="28"/>
          <w:lang w:val="ru-RU"/>
        </w:rPr>
        <w:t>с учетом традиционных правил и современных технологий (лепка, вязание, шитье, вышивка и другие).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</w:t>
      </w:r>
      <w:r w:rsidRPr="005D161F">
        <w:rPr>
          <w:rFonts w:ascii="Times New Roman" w:hAnsi="Times New Roman"/>
          <w:color w:val="000000"/>
          <w:sz w:val="28"/>
          <w:lang w:val="ru-RU"/>
        </w:rPr>
        <w:t>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B4175E" w:rsidRPr="005D161F" w:rsidRDefault="00E83E5D">
      <w:pPr>
        <w:spacing w:after="0" w:line="262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</w:t>
      </w:r>
      <w:r w:rsidRPr="005D161F">
        <w:rPr>
          <w:rFonts w:ascii="Times New Roman" w:hAnsi="Times New Roman"/>
          <w:b/>
          <w:color w:val="000000"/>
          <w:sz w:val="28"/>
          <w:lang w:val="ru-RU"/>
        </w:rPr>
        <w:t>териалов</w:t>
      </w:r>
    </w:p>
    <w:p w:rsidR="00B4175E" w:rsidRPr="005D161F" w:rsidRDefault="00E83E5D">
      <w:pPr>
        <w:spacing w:after="0" w:line="26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B4175E" w:rsidRPr="005D161F" w:rsidRDefault="00E83E5D">
      <w:pPr>
        <w:spacing w:after="0" w:line="26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условные графические изображения в соответствии с дополнительными (измененными) требованиями к изделию.</w:t>
      </w:r>
    </w:p>
    <w:p w:rsidR="00B4175E" w:rsidRPr="005D161F" w:rsidRDefault="00E83E5D">
      <w:pPr>
        <w:spacing w:after="0" w:line="26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разметки деталей, сборки изделия. Выбор способов отделки. Комбинирование разных материалов в одном изделии.</w:t>
      </w:r>
    </w:p>
    <w:p w:rsidR="00B4175E" w:rsidRPr="005D161F" w:rsidRDefault="00E83E5D">
      <w:pPr>
        <w:spacing w:after="0" w:line="26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B4175E" w:rsidRPr="005D161F" w:rsidRDefault="00E83E5D">
      <w:pPr>
        <w:spacing w:after="0" w:line="26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Технология </w:t>
      </w:r>
      <w:r w:rsidRPr="005D161F">
        <w:rPr>
          <w:rFonts w:ascii="Times New Roman" w:hAnsi="Times New Roman"/>
          <w:color w:val="000000"/>
          <w:sz w:val="28"/>
          <w:lang w:val="ru-RU"/>
        </w:rPr>
        <w:t>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</w:t>
      </w:r>
      <w:r w:rsidRPr="005D161F">
        <w:rPr>
          <w:rFonts w:ascii="Times New Roman" w:hAnsi="Times New Roman"/>
          <w:color w:val="000000"/>
          <w:sz w:val="28"/>
          <w:lang w:val="ru-RU"/>
        </w:rPr>
        <w:t>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</w:t>
      </w:r>
      <w:r w:rsidRPr="005D161F">
        <w:rPr>
          <w:rFonts w:ascii="Times New Roman" w:hAnsi="Times New Roman"/>
          <w:color w:val="000000"/>
          <w:sz w:val="28"/>
          <w:lang w:val="ru-RU"/>
        </w:rPr>
        <w:t>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B4175E" w:rsidRPr="005D161F" w:rsidRDefault="00E83E5D">
      <w:pPr>
        <w:spacing w:after="0" w:line="26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</w:t>
      </w:r>
      <w:r w:rsidRPr="005D161F">
        <w:rPr>
          <w:rFonts w:ascii="Times New Roman" w:hAnsi="Times New Roman"/>
          <w:color w:val="000000"/>
          <w:sz w:val="28"/>
          <w:lang w:val="ru-RU"/>
        </w:rPr>
        <w:t>в. Самостоятельное определение технологий их обработки в сравнении с освоенными материалами.</w:t>
      </w:r>
    </w:p>
    <w:p w:rsidR="00B4175E" w:rsidRPr="005D161F" w:rsidRDefault="00E83E5D">
      <w:pPr>
        <w:spacing w:after="0" w:line="26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B4175E" w:rsidRPr="005D161F" w:rsidRDefault="00E83E5D">
      <w:pPr>
        <w:spacing w:after="0" w:line="262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B4175E" w:rsidRPr="005D161F" w:rsidRDefault="00E83E5D">
      <w:pPr>
        <w:spacing w:after="0" w:line="26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</w:t>
      </w:r>
      <w:r w:rsidRPr="005D161F">
        <w:rPr>
          <w:rFonts w:ascii="Times New Roman" w:hAnsi="Times New Roman"/>
          <w:color w:val="000000"/>
          <w:sz w:val="28"/>
          <w:lang w:val="ru-RU"/>
        </w:rPr>
        <w:t>ономичность и другие).</w:t>
      </w:r>
    </w:p>
    <w:p w:rsidR="00B4175E" w:rsidRPr="005D161F" w:rsidRDefault="00E83E5D">
      <w:pPr>
        <w:spacing w:after="0" w:line="26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</w:t>
      </w:r>
      <w:r w:rsidRPr="005D161F">
        <w:rPr>
          <w:rFonts w:ascii="Times New Roman" w:hAnsi="Times New Roman"/>
          <w:color w:val="000000"/>
          <w:sz w:val="28"/>
          <w:lang w:val="ru-RU"/>
        </w:rPr>
        <w:t>пах аналитического и технологического процесса при выполнении индивидуальных творческих и коллективных проектных работ.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B4175E" w:rsidRPr="005D161F" w:rsidRDefault="00E83E5D">
      <w:pPr>
        <w:spacing w:after="0" w:line="252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</w:t>
      </w:r>
      <w:r w:rsidRPr="005D161F">
        <w:rPr>
          <w:rFonts w:ascii="Times New Roman" w:hAnsi="Times New Roman"/>
          <w:color w:val="000000"/>
          <w:sz w:val="28"/>
          <w:lang w:val="ru-RU"/>
        </w:rPr>
        <w:t>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B4175E" w:rsidRPr="005D161F" w:rsidRDefault="00B4175E">
      <w:pPr>
        <w:spacing w:after="0" w:line="252" w:lineRule="auto"/>
        <w:ind w:left="120"/>
        <w:jc w:val="both"/>
        <w:rPr>
          <w:lang w:val="ru-RU"/>
        </w:rPr>
      </w:pPr>
    </w:p>
    <w:p w:rsidR="00B4175E" w:rsidRPr="005D161F" w:rsidRDefault="00E83E5D">
      <w:pPr>
        <w:spacing w:after="0" w:line="252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труда (технологии) в 4 классе способствует освоению ряда универсальных учебных действий: познавательных универсальных учебных действий, </w:t>
      </w:r>
      <w:r w:rsidRPr="005D161F">
        <w:rPr>
          <w:rFonts w:ascii="Times New Roman" w:hAnsi="Times New Roman"/>
          <w:color w:val="000000"/>
          <w:sz w:val="28"/>
          <w:lang w:val="ru-RU"/>
        </w:rPr>
        <w:t>коммуникативных универсальных учебных действий, регулятивных универсальных учебных действий, совместной деятельности.</w:t>
      </w:r>
    </w:p>
    <w:p w:rsidR="00B4175E" w:rsidRPr="005D161F" w:rsidRDefault="00B4175E">
      <w:pPr>
        <w:spacing w:after="0" w:line="252" w:lineRule="auto"/>
        <w:ind w:left="120"/>
        <w:jc w:val="both"/>
        <w:rPr>
          <w:lang w:val="ru-RU"/>
        </w:rPr>
      </w:pPr>
    </w:p>
    <w:p w:rsidR="00B4175E" w:rsidRPr="005D161F" w:rsidRDefault="00E83E5D">
      <w:pPr>
        <w:spacing w:after="0" w:line="252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4175E" w:rsidRPr="005D161F" w:rsidRDefault="00E83E5D">
      <w:pPr>
        <w:spacing w:after="0" w:line="252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технологии, использовать их в ответах на вопросы и высказываниях (в пределах изученного);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</w:t>
      </w:r>
      <w:r w:rsidRPr="005D161F">
        <w:rPr>
          <w:rFonts w:ascii="Times New Roman" w:hAnsi="Times New Roman"/>
          <w:color w:val="000000"/>
          <w:sz w:val="28"/>
          <w:lang w:val="ru-RU"/>
        </w:rPr>
        <w:t>зу, схеме с использованием общепринятых условных обозначений и по заданным условиям;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</w:t>
      </w:r>
      <w:r w:rsidRPr="005D161F">
        <w:rPr>
          <w:rFonts w:ascii="Times New Roman" w:hAnsi="Times New Roman"/>
          <w:color w:val="000000"/>
          <w:sz w:val="28"/>
          <w:lang w:val="ru-RU"/>
        </w:rPr>
        <w:t>ешать простые задачи на преобразование конструкции;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B4175E" w:rsidRPr="005D161F" w:rsidRDefault="00E83E5D">
      <w:pPr>
        <w:spacing w:after="0" w:line="257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</w:t>
      </w:r>
      <w:r w:rsidRPr="005D161F">
        <w:rPr>
          <w:rFonts w:ascii="Times New Roman" w:hAnsi="Times New Roman"/>
          <w:color w:val="000000"/>
          <w:sz w:val="28"/>
          <w:lang w:val="ru-RU"/>
        </w:rPr>
        <w:t>бирать в соответствии с решаемой задачей;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</w:t>
      </w:r>
      <w:r w:rsidRPr="005D161F">
        <w:rPr>
          <w:rFonts w:ascii="Times New Roman" w:hAnsi="Times New Roman"/>
          <w:color w:val="000000"/>
          <w:sz w:val="28"/>
          <w:lang w:val="ru-RU"/>
        </w:rPr>
        <w:t>рования, работать с моделями;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ИКТ для решения учебных и практических зада</w:t>
      </w:r>
      <w:r w:rsidRPr="005D161F">
        <w:rPr>
          <w:rFonts w:ascii="Times New Roman" w:hAnsi="Times New Roman"/>
          <w:color w:val="000000"/>
          <w:sz w:val="28"/>
          <w:lang w:val="ru-RU"/>
        </w:rPr>
        <w:t>ч, в том числе Интернет, под руководством учителя.</w:t>
      </w:r>
    </w:p>
    <w:p w:rsidR="00B4175E" w:rsidRPr="005D161F" w:rsidRDefault="00B4175E">
      <w:pPr>
        <w:spacing w:after="0" w:line="257" w:lineRule="auto"/>
        <w:ind w:left="120"/>
        <w:jc w:val="both"/>
        <w:rPr>
          <w:lang w:val="ru-RU"/>
        </w:rPr>
      </w:pPr>
    </w:p>
    <w:p w:rsidR="00B4175E" w:rsidRPr="005D161F" w:rsidRDefault="00E83E5D">
      <w:pPr>
        <w:spacing w:after="0" w:line="257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4175E" w:rsidRPr="005D161F" w:rsidRDefault="00E83E5D">
      <w:pPr>
        <w:spacing w:after="0" w:line="257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описыв</w:t>
      </w:r>
      <w:r w:rsidRPr="005D161F">
        <w:rPr>
          <w:rFonts w:ascii="Times New Roman" w:hAnsi="Times New Roman"/>
          <w:color w:val="000000"/>
          <w:sz w:val="28"/>
          <w:lang w:val="ru-RU"/>
        </w:rPr>
        <w:t>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</w:t>
      </w:r>
      <w:r w:rsidRPr="005D161F">
        <w:rPr>
          <w:rFonts w:ascii="Times New Roman" w:hAnsi="Times New Roman"/>
          <w:color w:val="000000"/>
          <w:sz w:val="28"/>
          <w:lang w:val="ru-RU"/>
        </w:rPr>
        <w:t>ами;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B4175E" w:rsidRPr="005D161F" w:rsidRDefault="00B4175E">
      <w:pPr>
        <w:spacing w:after="0" w:line="257" w:lineRule="auto"/>
        <w:ind w:left="120"/>
        <w:jc w:val="both"/>
        <w:rPr>
          <w:lang w:val="ru-RU"/>
        </w:rPr>
      </w:pPr>
    </w:p>
    <w:p w:rsidR="00B4175E" w:rsidRPr="005D161F" w:rsidRDefault="00E83E5D">
      <w:pPr>
        <w:spacing w:after="0" w:line="257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4175E" w:rsidRPr="005D161F" w:rsidRDefault="00E83E5D">
      <w:pPr>
        <w:spacing w:after="0" w:line="257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понимать и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принимать учебную задачу, самостоятельно определять цели учебно-познавательной деятельности;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</w:t>
      </w:r>
      <w:r w:rsidRPr="005D161F">
        <w:rPr>
          <w:rFonts w:ascii="Times New Roman" w:hAnsi="Times New Roman"/>
          <w:color w:val="000000"/>
          <w:sz w:val="28"/>
          <w:lang w:val="ru-RU"/>
        </w:rPr>
        <w:t>ействиями и их результатами прогнозировать практические «шаги» для получения необходимого результата;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B4175E" w:rsidRPr="005D161F" w:rsidRDefault="00E83E5D">
      <w:pPr>
        <w:spacing w:after="0" w:line="257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</w:t>
      </w:r>
      <w:r w:rsidRPr="005D161F">
        <w:rPr>
          <w:rFonts w:ascii="Times New Roman" w:hAnsi="Times New Roman"/>
          <w:color w:val="000000"/>
          <w:sz w:val="28"/>
          <w:lang w:val="ru-RU"/>
        </w:rPr>
        <w:t>о, взаимопомощь;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</w:t>
      </w:r>
      <w:r w:rsidRPr="005D161F">
        <w:rPr>
          <w:rFonts w:ascii="Times New Roman" w:hAnsi="Times New Roman"/>
          <w:color w:val="000000"/>
          <w:sz w:val="28"/>
          <w:lang w:val="ru-RU"/>
        </w:rPr>
        <w:t>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B4175E" w:rsidRPr="005D161F" w:rsidRDefault="00B4175E">
      <w:pPr>
        <w:rPr>
          <w:lang w:val="ru-RU"/>
        </w:rPr>
        <w:sectPr w:rsidR="00B4175E" w:rsidRPr="005D161F">
          <w:pgSz w:w="11906" w:h="16383"/>
          <w:pgMar w:top="1134" w:right="850" w:bottom="1134" w:left="1701" w:header="720" w:footer="720" w:gutter="0"/>
          <w:cols w:space="720"/>
        </w:sectPr>
      </w:pPr>
    </w:p>
    <w:p w:rsidR="00B4175E" w:rsidRPr="005D161F" w:rsidRDefault="00E83E5D">
      <w:pPr>
        <w:spacing w:after="0"/>
        <w:ind w:left="120"/>
        <w:jc w:val="both"/>
        <w:rPr>
          <w:lang w:val="ru-RU"/>
        </w:rPr>
      </w:pPr>
      <w:bookmarkStart w:id="8" w:name="block-72300951"/>
      <w:bookmarkEnd w:id="7"/>
      <w:r w:rsidRPr="005D161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B4175E" w:rsidRPr="005D161F" w:rsidRDefault="00B4175E">
      <w:pPr>
        <w:spacing w:after="0"/>
        <w:ind w:left="120"/>
        <w:jc w:val="both"/>
        <w:rPr>
          <w:lang w:val="ru-RU"/>
        </w:rPr>
      </w:pPr>
      <w:bookmarkStart w:id="9" w:name="_Toc143620888"/>
      <w:bookmarkEnd w:id="9"/>
    </w:p>
    <w:p w:rsidR="00B4175E" w:rsidRPr="005D161F" w:rsidRDefault="00B4175E">
      <w:pPr>
        <w:spacing w:after="0" w:line="168" w:lineRule="auto"/>
        <w:ind w:left="120"/>
        <w:jc w:val="both"/>
        <w:rPr>
          <w:lang w:val="ru-RU"/>
        </w:rPr>
      </w:pPr>
    </w:p>
    <w:p w:rsidR="00B4175E" w:rsidRPr="005D161F" w:rsidRDefault="00E83E5D">
      <w:pPr>
        <w:spacing w:after="0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ЛИЧНОСТНЫЕ РЕЗ</w:t>
      </w:r>
      <w:r w:rsidRPr="005D161F">
        <w:rPr>
          <w:rFonts w:ascii="Times New Roman" w:hAnsi="Times New Roman"/>
          <w:b/>
          <w:color w:val="000000"/>
          <w:sz w:val="28"/>
          <w:lang w:val="ru-RU"/>
        </w:rPr>
        <w:t>УЛЬТАТЫ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</w:t>
      </w:r>
      <w:r w:rsidRPr="005D161F">
        <w:rPr>
          <w:rFonts w:ascii="Times New Roman" w:hAnsi="Times New Roman"/>
          <w:color w:val="000000"/>
          <w:sz w:val="28"/>
          <w:lang w:val="ru-RU"/>
        </w:rPr>
        <w:t>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r w:rsidRPr="005D161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личностные результаты: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и </w:t>
      </w:r>
      <w:r w:rsidRPr="005D161F">
        <w:rPr>
          <w:rFonts w:ascii="Times New Roman" w:hAnsi="Times New Roman"/>
          <w:color w:val="000000"/>
          <w:sz w:val="28"/>
          <w:lang w:val="ru-RU"/>
        </w:rPr>
        <w:t>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</w:t>
      </w:r>
      <w:r w:rsidRPr="005D161F">
        <w:rPr>
          <w:rFonts w:ascii="Times New Roman" w:hAnsi="Times New Roman"/>
          <w:color w:val="000000"/>
          <w:sz w:val="28"/>
          <w:lang w:val="ru-RU"/>
        </w:rPr>
        <w:t>частности к культуре своего народа, уважительное отношение к культурным традициям других народов;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</w:t>
      </w:r>
      <w:r w:rsidRPr="005D161F">
        <w:rPr>
          <w:rFonts w:ascii="Times New Roman" w:hAnsi="Times New Roman"/>
          <w:color w:val="000000"/>
          <w:sz w:val="28"/>
          <w:lang w:val="ru-RU"/>
        </w:rPr>
        <w:t>м и образов природных объектов, образцов мировой и отечественной художественной культуры;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</w:t>
      </w:r>
      <w:r w:rsidRPr="005D161F">
        <w:rPr>
          <w:rFonts w:ascii="Times New Roman" w:hAnsi="Times New Roman"/>
          <w:color w:val="000000"/>
          <w:sz w:val="28"/>
          <w:lang w:val="ru-RU"/>
        </w:rPr>
        <w:t>у труду, работе на результат, способность к различным видам практической преобразующей деятельности;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</w:t>
      </w:r>
      <w:r w:rsidRPr="005D161F">
        <w:rPr>
          <w:rFonts w:ascii="Times New Roman" w:hAnsi="Times New Roman"/>
          <w:color w:val="000000"/>
          <w:sz w:val="28"/>
          <w:lang w:val="ru-RU"/>
        </w:rPr>
        <w:t>упными проблемами;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B4175E" w:rsidRPr="005D161F" w:rsidRDefault="00B4175E">
      <w:pPr>
        <w:spacing w:after="0"/>
        <w:ind w:left="120"/>
        <w:jc w:val="both"/>
        <w:rPr>
          <w:lang w:val="ru-RU"/>
        </w:rPr>
      </w:pPr>
    </w:p>
    <w:p w:rsidR="00B4175E" w:rsidRPr="005D161F" w:rsidRDefault="00E83E5D">
      <w:pPr>
        <w:spacing w:after="0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</w:t>
      </w:r>
      <w:r w:rsidRPr="005D161F">
        <w:rPr>
          <w:rFonts w:ascii="Times New Roman" w:hAnsi="Times New Roman"/>
          <w:color w:val="000000"/>
          <w:sz w:val="28"/>
          <w:lang w:val="ru-RU"/>
        </w:rPr>
        <w:t>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4175E" w:rsidRPr="005D161F" w:rsidRDefault="00B4175E">
      <w:pPr>
        <w:spacing w:after="0" w:line="257" w:lineRule="auto"/>
        <w:ind w:left="120"/>
        <w:jc w:val="both"/>
        <w:rPr>
          <w:lang w:val="ru-RU"/>
        </w:rPr>
      </w:pPr>
    </w:p>
    <w:p w:rsidR="00B4175E" w:rsidRPr="005D161F" w:rsidRDefault="00E83E5D">
      <w:pPr>
        <w:spacing w:after="0" w:line="257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4175E" w:rsidRPr="005D161F" w:rsidRDefault="00E83E5D">
      <w:pPr>
        <w:spacing w:after="0" w:line="257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</w:t>
      </w:r>
      <w:r w:rsidRPr="005D161F">
        <w:rPr>
          <w:rFonts w:ascii="Times New Roman" w:hAnsi="Times New Roman"/>
          <w:b/>
          <w:color w:val="000000"/>
          <w:sz w:val="28"/>
          <w:lang w:val="ru-RU"/>
        </w:rPr>
        <w:t>и исследовательские действия: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</w:t>
      </w:r>
      <w:r w:rsidRPr="005D161F">
        <w:rPr>
          <w:rFonts w:ascii="Times New Roman" w:hAnsi="Times New Roman"/>
          <w:color w:val="000000"/>
          <w:sz w:val="28"/>
          <w:lang w:val="ru-RU"/>
        </w:rPr>
        <w:t>твенных и несущественных признаков;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чертежи в собственной практической творческой деятельности;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</w:t>
      </w:r>
      <w:r w:rsidRPr="005D161F">
        <w:rPr>
          <w:rFonts w:ascii="Times New Roman" w:hAnsi="Times New Roman"/>
          <w:color w:val="000000"/>
          <w:sz w:val="28"/>
          <w:lang w:val="ru-RU"/>
        </w:rPr>
        <w:t>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B4175E" w:rsidRPr="005D161F" w:rsidRDefault="00E83E5D">
      <w:pPr>
        <w:spacing w:after="0" w:line="257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</w:t>
      </w:r>
      <w:r w:rsidRPr="005D161F">
        <w:rPr>
          <w:rFonts w:ascii="Times New Roman" w:hAnsi="Times New Roman"/>
          <w:color w:val="000000"/>
          <w:sz w:val="28"/>
          <w:lang w:val="ru-RU"/>
        </w:rPr>
        <w:t>чниках, анализировать ее и отбирать в соответствии с решаемой задачей;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с моделями;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</w:t>
      </w:r>
      <w:r w:rsidRPr="005D161F">
        <w:rPr>
          <w:rFonts w:ascii="Times New Roman" w:hAnsi="Times New Roman"/>
          <w:color w:val="000000"/>
          <w:sz w:val="28"/>
          <w:lang w:val="ru-RU"/>
        </w:rPr>
        <w:t>учебных задач;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B4175E" w:rsidRPr="005D161F" w:rsidRDefault="00B4175E">
      <w:pPr>
        <w:spacing w:after="0" w:line="257" w:lineRule="auto"/>
        <w:ind w:left="120"/>
        <w:jc w:val="both"/>
        <w:rPr>
          <w:lang w:val="ru-RU"/>
        </w:rPr>
      </w:pPr>
    </w:p>
    <w:p w:rsidR="00B4175E" w:rsidRPr="005D161F" w:rsidRDefault="00E83E5D">
      <w:pPr>
        <w:spacing w:after="0" w:line="257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4175E" w:rsidRPr="005D161F" w:rsidRDefault="00E83E5D">
      <w:pPr>
        <w:spacing w:after="0" w:line="257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</w:t>
      </w:r>
      <w:r w:rsidRPr="005D161F">
        <w:rPr>
          <w:rFonts w:ascii="Times New Roman" w:hAnsi="Times New Roman"/>
          <w:color w:val="000000"/>
          <w:sz w:val="28"/>
          <w:lang w:val="ru-RU"/>
        </w:rPr>
        <w:t>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r w:rsidRPr="005D161F">
        <w:rPr>
          <w:rFonts w:ascii="Times New Roman" w:hAnsi="Times New Roman"/>
          <w:color w:val="000000"/>
          <w:sz w:val="28"/>
          <w:lang w:val="ru-RU"/>
        </w:rPr>
        <w:t>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B4175E" w:rsidRPr="005D161F" w:rsidRDefault="00B4175E">
      <w:pPr>
        <w:spacing w:after="0" w:line="264" w:lineRule="auto"/>
        <w:ind w:left="120"/>
        <w:jc w:val="both"/>
        <w:rPr>
          <w:lang w:val="ru-RU"/>
        </w:rPr>
      </w:pPr>
    </w:p>
    <w:p w:rsidR="00B4175E" w:rsidRPr="005D161F" w:rsidRDefault="00E83E5D">
      <w:pPr>
        <w:spacing w:after="0" w:line="264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</w:t>
      </w:r>
      <w:r w:rsidRPr="005D161F">
        <w:rPr>
          <w:rFonts w:ascii="Times New Roman" w:hAnsi="Times New Roman"/>
          <w:b/>
          <w:color w:val="000000"/>
          <w:sz w:val="28"/>
          <w:lang w:val="ru-RU"/>
        </w:rPr>
        <w:t>ствия</w:t>
      </w:r>
    </w:p>
    <w:p w:rsidR="00B4175E" w:rsidRPr="005D161F" w:rsidRDefault="00E83E5D">
      <w:pPr>
        <w:spacing w:after="0" w:line="264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планировать работу, соотносить свои </w:t>
      </w:r>
      <w:r w:rsidRPr="005D161F">
        <w:rPr>
          <w:rFonts w:ascii="Times New Roman" w:hAnsi="Times New Roman"/>
          <w:color w:val="000000"/>
          <w:sz w:val="28"/>
          <w:lang w:val="ru-RU"/>
        </w:rPr>
        <w:t>действия с поставленной целью;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контроля и оценки, вносить необходимые коррективы в </w:t>
      </w:r>
      <w:r w:rsidRPr="005D161F">
        <w:rPr>
          <w:rFonts w:ascii="Times New Roman" w:hAnsi="Times New Roman"/>
          <w:color w:val="000000"/>
          <w:sz w:val="28"/>
          <w:lang w:val="ru-RU"/>
        </w:rPr>
        <w:t>действие после его завершения на основе его оценки и учета характера сделанных ошибок;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B4175E" w:rsidRPr="005D161F" w:rsidRDefault="00B4175E">
      <w:pPr>
        <w:spacing w:after="0" w:line="264" w:lineRule="auto"/>
        <w:ind w:left="120"/>
        <w:jc w:val="both"/>
        <w:rPr>
          <w:lang w:val="ru-RU"/>
        </w:rPr>
      </w:pPr>
    </w:p>
    <w:p w:rsidR="00B4175E" w:rsidRPr="005D161F" w:rsidRDefault="00E83E5D">
      <w:pPr>
        <w:spacing w:after="0" w:line="264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</w:t>
      </w:r>
      <w:r w:rsidRPr="005D161F">
        <w:rPr>
          <w:rFonts w:ascii="Times New Roman" w:hAnsi="Times New Roman"/>
          <w:color w:val="000000"/>
          <w:sz w:val="28"/>
          <w:lang w:val="ru-RU"/>
        </w:rPr>
        <w:t>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</w:t>
      </w:r>
      <w:r w:rsidRPr="005D161F">
        <w:rPr>
          <w:rFonts w:ascii="Times New Roman" w:hAnsi="Times New Roman"/>
          <w:color w:val="000000"/>
          <w:sz w:val="28"/>
          <w:lang w:val="ru-RU"/>
        </w:rPr>
        <w:t>едложения и пожелания, оказывать при необходимости помощь;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</w:t>
      </w:r>
      <w:r w:rsidRPr="005D161F">
        <w:rPr>
          <w:rFonts w:ascii="Times New Roman" w:hAnsi="Times New Roman"/>
          <w:color w:val="000000"/>
          <w:sz w:val="28"/>
          <w:lang w:val="ru-RU"/>
        </w:rPr>
        <w:t>о практического воплощения, предъявлять аргументы для защиты продукта проектной деятельности.</w:t>
      </w:r>
    </w:p>
    <w:p w:rsidR="00B4175E" w:rsidRPr="005D161F" w:rsidRDefault="00B4175E">
      <w:pPr>
        <w:spacing w:after="0" w:line="264" w:lineRule="auto"/>
        <w:ind w:left="120"/>
        <w:jc w:val="both"/>
        <w:rPr>
          <w:lang w:val="ru-RU"/>
        </w:rPr>
      </w:pPr>
    </w:p>
    <w:p w:rsidR="00B4175E" w:rsidRPr="005D161F" w:rsidRDefault="00E83E5D">
      <w:pPr>
        <w:spacing w:after="0" w:line="264" w:lineRule="auto"/>
        <w:ind w:left="120"/>
        <w:jc w:val="both"/>
        <w:rPr>
          <w:lang w:val="ru-RU"/>
        </w:rPr>
      </w:pPr>
      <w:r w:rsidRPr="005D161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4175E" w:rsidRPr="005D161F" w:rsidRDefault="00E83E5D">
      <w:pPr>
        <w:spacing w:after="0" w:line="264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D161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действовать по предложенному образцу в </w:t>
      </w:r>
      <w:r w:rsidRPr="005D161F">
        <w:rPr>
          <w:rFonts w:ascii="Times New Roman" w:hAnsi="Times New Roman"/>
          <w:color w:val="000000"/>
          <w:sz w:val="28"/>
          <w:lang w:val="ru-RU"/>
        </w:rPr>
        <w:t>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стека и другие), использовать их в практической работе;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</w:t>
      </w:r>
      <w:r w:rsidRPr="005D161F">
        <w:rPr>
          <w:rFonts w:ascii="Times New Roman" w:hAnsi="Times New Roman"/>
          <w:color w:val="000000"/>
          <w:sz w:val="28"/>
          <w:lang w:val="ru-RU"/>
        </w:rPr>
        <w:t>угие), выполнять доступные технологические приемы ручной обработки материалов при изготовлении изделий;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</w:t>
      </w:r>
      <w:r w:rsidRPr="005D161F">
        <w:rPr>
          <w:rFonts w:ascii="Times New Roman" w:hAnsi="Times New Roman"/>
          <w:color w:val="000000"/>
          <w:sz w:val="28"/>
          <w:lang w:val="ru-RU"/>
        </w:rPr>
        <w:t>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</w:t>
      </w:r>
      <w:r w:rsidRPr="005D161F">
        <w:rPr>
          <w:rFonts w:ascii="Times New Roman" w:hAnsi="Times New Roman"/>
          <w:color w:val="000000"/>
          <w:sz w:val="28"/>
          <w:lang w:val="ru-RU"/>
        </w:rPr>
        <w:t>готовка», «материал», «инструмент», «приспособление», «конструирование», «аппликация»;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обслуживать себя во время работы: соблюдать порядок на рабочем месте, ухаживать за инструментами и правильно </w:t>
      </w:r>
      <w:r w:rsidRPr="005D161F">
        <w:rPr>
          <w:rFonts w:ascii="Times New Roman" w:hAnsi="Times New Roman"/>
          <w:color w:val="000000"/>
          <w:sz w:val="28"/>
          <w:lang w:val="ru-RU"/>
        </w:rPr>
        <w:t>хранить их, соблюдать правила гигиены труда;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расположение, виды соединения, способы изготовления;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</w:t>
      </w:r>
      <w:r w:rsidRPr="005D161F">
        <w:rPr>
          <w:rFonts w:ascii="Times New Roman" w:hAnsi="Times New Roman"/>
          <w:color w:val="000000"/>
          <w:sz w:val="28"/>
          <w:lang w:val="ru-RU"/>
        </w:rPr>
        <w:t>ожницы, игла, линейка) и приспособления (шаблон, стека, булавки и другие), безопасно хранить и работать ими;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</w:t>
      </w:r>
      <w:r w:rsidRPr="005D161F">
        <w:rPr>
          <w:rFonts w:ascii="Times New Roman" w:hAnsi="Times New Roman"/>
          <w:color w:val="000000"/>
          <w:sz w:val="28"/>
          <w:lang w:val="ru-RU"/>
        </w:rPr>
        <w:t>ка, отделка;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</w:t>
      </w:r>
      <w:r w:rsidRPr="005D161F">
        <w:rPr>
          <w:rFonts w:ascii="Times New Roman" w:hAnsi="Times New Roman"/>
          <w:color w:val="000000"/>
          <w:sz w:val="28"/>
          <w:lang w:val="ru-RU"/>
        </w:rPr>
        <w:t>аппликацией, строчкой прямого стежка;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</w:t>
      </w:r>
      <w:r w:rsidRPr="005D161F">
        <w:rPr>
          <w:rFonts w:ascii="Times New Roman" w:hAnsi="Times New Roman"/>
          <w:color w:val="000000"/>
          <w:sz w:val="28"/>
          <w:lang w:val="ru-RU"/>
        </w:rPr>
        <w:t>рукции несложных изделий;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</w:t>
      </w:r>
      <w:r w:rsidRPr="005D161F">
        <w:rPr>
          <w:rFonts w:ascii="Times New Roman" w:hAnsi="Times New Roman"/>
          <w:color w:val="000000"/>
          <w:sz w:val="28"/>
          <w:lang w:val="ru-RU"/>
        </w:rPr>
        <w:t>д руководством учителя;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D161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</w:t>
      </w:r>
      <w:r w:rsidRPr="005D161F">
        <w:rPr>
          <w:rFonts w:ascii="Times New Roman" w:hAnsi="Times New Roman"/>
          <w:color w:val="000000"/>
          <w:sz w:val="28"/>
          <w:lang w:val="ru-RU"/>
        </w:rPr>
        <w:t>ультаты по отдельным темам программы по труду (технологии):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и использовать их в практической деятельности;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</w:t>
      </w:r>
      <w:r w:rsidRPr="005D161F">
        <w:rPr>
          <w:rFonts w:ascii="Times New Roman" w:hAnsi="Times New Roman"/>
          <w:color w:val="000000"/>
          <w:sz w:val="28"/>
          <w:lang w:val="ru-RU"/>
        </w:rPr>
        <w:t>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</w:t>
      </w:r>
      <w:r w:rsidRPr="005D161F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</w:t>
      </w:r>
      <w:r w:rsidRPr="005D161F">
        <w:rPr>
          <w:rFonts w:ascii="Times New Roman" w:hAnsi="Times New Roman"/>
          <w:color w:val="000000"/>
          <w:sz w:val="28"/>
          <w:lang w:val="ru-RU"/>
        </w:rPr>
        <w:t>доступные задания с использованием инструкционной (технологической) карты;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читать пр</w:t>
      </w:r>
      <w:r w:rsidRPr="005D161F">
        <w:rPr>
          <w:rFonts w:ascii="Times New Roman" w:hAnsi="Times New Roman"/>
          <w:color w:val="000000"/>
          <w:sz w:val="28"/>
          <w:lang w:val="ru-RU"/>
        </w:rPr>
        <w:t>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(линейки, угольника) с использованием простейшего чертежа (эскиза), чертить окружность с помощью циркуля;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</w:t>
      </w:r>
      <w:r w:rsidRPr="005D161F">
        <w:rPr>
          <w:rFonts w:ascii="Times New Roman" w:hAnsi="Times New Roman"/>
          <w:color w:val="000000"/>
          <w:sz w:val="28"/>
          <w:lang w:val="ru-RU"/>
        </w:rPr>
        <w:t>формлять изделия и соединять детали освоенными ручными строчками;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отличать макет от модели, строить трехмерный макет из готовой </w:t>
      </w:r>
      <w:r w:rsidRPr="005D161F">
        <w:rPr>
          <w:rFonts w:ascii="Times New Roman" w:hAnsi="Times New Roman"/>
          <w:color w:val="000000"/>
          <w:sz w:val="28"/>
          <w:lang w:val="ru-RU"/>
        </w:rPr>
        <w:t>развертки;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решать нес</w:t>
      </w:r>
      <w:r w:rsidRPr="005D161F">
        <w:rPr>
          <w:rFonts w:ascii="Times New Roman" w:hAnsi="Times New Roman"/>
          <w:color w:val="000000"/>
          <w:sz w:val="28"/>
          <w:lang w:val="ru-RU"/>
        </w:rPr>
        <w:t>ложные конструкторско-технологические задачи;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выполнять работу в малых группах, осуществлять </w:t>
      </w:r>
      <w:r w:rsidRPr="005D161F">
        <w:rPr>
          <w:rFonts w:ascii="Times New Roman" w:hAnsi="Times New Roman"/>
          <w:color w:val="000000"/>
          <w:sz w:val="28"/>
          <w:lang w:val="ru-RU"/>
        </w:rPr>
        <w:t>сотрудничество;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</w:t>
      </w:r>
      <w:r w:rsidRPr="005D161F">
        <w:rPr>
          <w:rFonts w:ascii="Times New Roman" w:hAnsi="Times New Roman"/>
          <w:color w:val="000000"/>
          <w:sz w:val="28"/>
          <w:lang w:val="ru-RU"/>
        </w:rPr>
        <w:t>дукт;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5D161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«шило», «искусственный материал»;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</w:t>
      </w:r>
      <w:r w:rsidRPr="005D161F">
        <w:rPr>
          <w:rFonts w:ascii="Times New Roman" w:hAnsi="Times New Roman"/>
          <w:color w:val="000000"/>
          <w:sz w:val="28"/>
          <w:lang w:val="ru-RU"/>
        </w:rPr>
        <w:t>о описанию изученные и распространенные в крае ремесла;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читать чертеж развертки и выполнять разметку разверток </w:t>
      </w:r>
      <w:r w:rsidRPr="005D161F">
        <w:rPr>
          <w:rFonts w:ascii="Times New Roman" w:hAnsi="Times New Roman"/>
          <w:color w:val="000000"/>
          <w:sz w:val="28"/>
          <w:lang w:val="ru-RU"/>
        </w:rPr>
        <w:t>с помощью чертежных инструментов (линейка, угольник, циркуль);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</w:t>
      </w:r>
      <w:r w:rsidRPr="005D161F">
        <w:rPr>
          <w:rFonts w:ascii="Times New Roman" w:hAnsi="Times New Roman"/>
          <w:color w:val="000000"/>
          <w:sz w:val="28"/>
          <w:lang w:val="ru-RU"/>
        </w:rPr>
        <w:t>рочками;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</w:t>
      </w:r>
      <w:r w:rsidRPr="005D161F">
        <w:rPr>
          <w:rFonts w:ascii="Times New Roman" w:hAnsi="Times New Roman"/>
          <w:color w:val="000000"/>
          <w:sz w:val="28"/>
          <w:lang w:val="ru-RU"/>
        </w:rPr>
        <w:t>ки при изготовлении изделий в соответствии с технической или декоративно-художественной задачей;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</w:t>
      </w:r>
      <w:r w:rsidRPr="005D161F">
        <w:rPr>
          <w:rFonts w:ascii="Times New Roman" w:hAnsi="Times New Roman"/>
          <w:color w:val="000000"/>
          <w:sz w:val="28"/>
          <w:lang w:val="ru-RU"/>
        </w:rPr>
        <w:t>ать их при решении простейших конструкторских задач;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изменять конструкцию изделия по </w:t>
      </w:r>
      <w:r w:rsidRPr="005D161F">
        <w:rPr>
          <w:rFonts w:ascii="Times New Roman" w:hAnsi="Times New Roman"/>
          <w:color w:val="000000"/>
          <w:sz w:val="28"/>
          <w:lang w:val="ru-RU"/>
        </w:rPr>
        <w:t>заданным условиям;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понимать назначение осно</w:t>
      </w:r>
      <w:r w:rsidRPr="005D161F">
        <w:rPr>
          <w:rFonts w:ascii="Times New Roman" w:hAnsi="Times New Roman"/>
          <w:color w:val="000000"/>
          <w:sz w:val="28"/>
          <w:lang w:val="ru-RU"/>
        </w:rPr>
        <w:t>вных устройств персонального компьютера для ввода, вывода и обработки информации;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проектных заданий;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D161F">
        <w:rPr>
          <w:rFonts w:ascii="Times New Roman" w:hAnsi="Times New Roman"/>
          <w:b/>
          <w:color w:val="000000"/>
          <w:sz w:val="28"/>
          <w:lang w:val="ru-RU"/>
        </w:rPr>
        <w:t>4 кл</w:t>
      </w:r>
      <w:r w:rsidRPr="005D161F">
        <w:rPr>
          <w:rFonts w:ascii="Times New Roman" w:hAnsi="Times New Roman"/>
          <w:b/>
          <w:color w:val="000000"/>
          <w:sz w:val="28"/>
          <w:lang w:val="ru-RU"/>
        </w:rPr>
        <w:t>ассе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</w:t>
      </w:r>
      <w:r w:rsidRPr="005D161F">
        <w:rPr>
          <w:rFonts w:ascii="Times New Roman" w:hAnsi="Times New Roman"/>
          <w:color w:val="000000"/>
          <w:sz w:val="28"/>
          <w:lang w:val="ru-RU"/>
        </w:rPr>
        <w:t>ники и искусства (в рамках изученного), о наиболее значимых окружающих производствах;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B4175E" w:rsidRPr="005D161F" w:rsidRDefault="00E83E5D">
      <w:pPr>
        <w:spacing w:after="0" w:line="252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самостоятельно планирова</w:t>
      </w:r>
      <w:r w:rsidRPr="005D161F">
        <w:rPr>
          <w:rFonts w:ascii="Times New Roman" w:hAnsi="Times New Roman"/>
          <w:color w:val="000000"/>
          <w:sz w:val="28"/>
          <w:lang w:val="ru-RU"/>
        </w:rPr>
        <w:t>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доступные действия по самообслуживанию и доступные виды домашнего труда;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</w:t>
      </w:r>
      <w:r w:rsidRPr="005D161F">
        <w:rPr>
          <w:rFonts w:ascii="Times New Roman" w:hAnsi="Times New Roman"/>
          <w:color w:val="000000"/>
          <w:sz w:val="28"/>
          <w:lang w:val="ru-RU"/>
        </w:rPr>
        <w:t>и от поставленной задачи, оформлять изделия и соединять детали освоенными ручными строчками;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и выполнять по ней работу;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</w:t>
      </w:r>
      <w:r w:rsidRPr="005D161F">
        <w:rPr>
          <w:rFonts w:ascii="Times New Roman" w:hAnsi="Times New Roman"/>
          <w:color w:val="000000"/>
          <w:sz w:val="28"/>
          <w:lang w:val="ru-RU"/>
        </w:rPr>
        <w:t>о-конструкторские задачи по созданию изделий с заданной функцией на основе усвоенных правил дизайна;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</w:t>
      </w:r>
      <w:r w:rsidRPr="005D161F">
        <w:rPr>
          <w:rFonts w:ascii="Times New Roman" w:hAnsi="Times New Roman"/>
          <w:color w:val="000000"/>
          <w:sz w:val="28"/>
          <w:lang w:val="ru-RU"/>
        </w:rPr>
        <w:t>ета шрифта, выравнивание абзаца);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5D161F">
        <w:rPr>
          <w:rFonts w:ascii="Times New Roman" w:hAnsi="Times New Roman"/>
          <w:color w:val="000000"/>
          <w:sz w:val="28"/>
          <w:lang w:val="ru-RU"/>
        </w:rPr>
        <w:t>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</w:t>
      </w:r>
      <w:r w:rsidRPr="005D161F">
        <w:rPr>
          <w:rFonts w:ascii="Times New Roman" w:hAnsi="Times New Roman"/>
          <w:color w:val="000000"/>
          <w:sz w:val="28"/>
          <w:lang w:val="ru-RU"/>
        </w:rPr>
        <w:t>ического воплощения, аргументированно представлять продукт проектной деятельности;</w:t>
      </w:r>
    </w:p>
    <w:p w:rsidR="00B4175E" w:rsidRPr="005D161F" w:rsidRDefault="00E83E5D">
      <w:pPr>
        <w:spacing w:after="0" w:line="257" w:lineRule="auto"/>
        <w:ind w:firstLine="600"/>
        <w:jc w:val="both"/>
        <w:rPr>
          <w:lang w:val="ru-RU"/>
        </w:rPr>
      </w:pPr>
      <w:r w:rsidRPr="005D161F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</w:t>
      </w:r>
      <w:r w:rsidRPr="005D161F">
        <w:rPr>
          <w:rFonts w:ascii="Times New Roman" w:hAnsi="Times New Roman"/>
          <w:color w:val="000000"/>
          <w:sz w:val="28"/>
          <w:lang w:val="ru-RU"/>
        </w:rPr>
        <w:t xml:space="preserve"> в распределении ролей, координировать собственную работу в общем процессе.</w:t>
      </w:r>
    </w:p>
    <w:p w:rsidR="00B4175E" w:rsidRPr="005D161F" w:rsidRDefault="00B4175E">
      <w:pPr>
        <w:spacing w:after="0"/>
        <w:ind w:left="120"/>
        <w:rPr>
          <w:lang w:val="ru-RU"/>
        </w:rPr>
      </w:pPr>
    </w:p>
    <w:p w:rsidR="00B4175E" w:rsidRPr="005D161F" w:rsidRDefault="00B4175E">
      <w:pPr>
        <w:rPr>
          <w:lang w:val="ru-RU"/>
        </w:rPr>
        <w:sectPr w:rsidR="00B4175E" w:rsidRPr="005D161F">
          <w:pgSz w:w="11906" w:h="16383"/>
          <w:pgMar w:top="1134" w:right="850" w:bottom="1134" w:left="1701" w:header="720" w:footer="720" w:gutter="0"/>
          <w:cols w:space="720"/>
        </w:sectPr>
      </w:pPr>
    </w:p>
    <w:p w:rsidR="00B4175E" w:rsidRDefault="00E83E5D">
      <w:pPr>
        <w:spacing w:after="0"/>
        <w:ind w:left="120"/>
      </w:pPr>
      <w:bookmarkStart w:id="10" w:name="block-72300947"/>
      <w:bookmarkEnd w:id="8"/>
      <w:r w:rsidRPr="005D161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4175E" w:rsidRDefault="00B4175E">
      <w:pPr>
        <w:sectPr w:rsidR="00B417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175E" w:rsidRDefault="00E83E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B4175E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175E" w:rsidRDefault="00B4175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175E" w:rsidRDefault="00B417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175E" w:rsidRDefault="00B4175E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175E" w:rsidRDefault="00B4175E">
            <w:pPr>
              <w:spacing w:after="0"/>
              <w:ind w:left="135"/>
            </w:pPr>
          </w:p>
        </w:tc>
      </w:tr>
      <w:tr w:rsidR="00B417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75E" w:rsidRDefault="00B417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75E" w:rsidRDefault="00B4175E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175E" w:rsidRDefault="00B4175E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175E" w:rsidRDefault="00B4175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175E" w:rsidRDefault="00B417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75E" w:rsidRDefault="00B417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75E" w:rsidRDefault="00B4175E"/>
        </w:tc>
      </w:tr>
      <w:tr w:rsidR="00B4175E" w:rsidRPr="0002510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51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B417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4175E" w:rsidRDefault="00B4175E"/>
        </w:tc>
      </w:tr>
      <w:tr w:rsidR="00B4175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B417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4175E" w:rsidRDefault="00B4175E"/>
        </w:tc>
      </w:tr>
      <w:tr w:rsidR="00B4175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B417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4175E" w:rsidRDefault="00B4175E"/>
        </w:tc>
      </w:tr>
      <w:tr w:rsidR="00B4175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 w:rsidRPr="000251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51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</w:t>
            </w: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моделирование. Конструирование изделий из разных </w:t>
            </w: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B417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4175E" w:rsidRDefault="00B4175E"/>
        </w:tc>
      </w:tr>
      <w:tr w:rsidR="00B4175E" w:rsidRPr="0002510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251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портфолио.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B417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4175E" w:rsidRDefault="00B4175E"/>
        </w:tc>
      </w:tr>
      <w:tr w:rsidR="00B417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75E" w:rsidRDefault="00B4175E"/>
        </w:tc>
      </w:tr>
    </w:tbl>
    <w:p w:rsidR="00B4175E" w:rsidRDefault="00B4175E">
      <w:pPr>
        <w:sectPr w:rsidR="00B417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175E" w:rsidRDefault="00B4175E">
      <w:pPr>
        <w:sectPr w:rsidR="00B417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175E" w:rsidRDefault="00B4175E" w:rsidP="00025102">
      <w:pPr>
        <w:spacing w:after="0"/>
        <w:ind w:left="120"/>
        <w:sectPr w:rsidR="00B4175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72300952"/>
      <w:bookmarkEnd w:id="10"/>
    </w:p>
    <w:p w:rsidR="00025102" w:rsidRPr="00025102" w:rsidRDefault="00E83E5D" w:rsidP="00025102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025102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B4175E" w:rsidRDefault="00E83E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3868"/>
        <w:gridCol w:w="1187"/>
        <w:gridCol w:w="1841"/>
        <w:gridCol w:w="1910"/>
        <w:gridCol w:w="1423"/>
        <w:gridCol w:w="2873"/>
      </w:tblGrid>
      <w:tr w:rsidR="00B4175E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175E" w:rsidRDefault="00B4175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175E" w:rsidRDefault="00B417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175E" w:rsidRDefault="00B4175E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175E" w:rsidRDefault="00B4175E">
            <w:pPr>
              <w:spacing w:after="0"/>
              <w:ind w:left="135"/>
            </w:pPr>
          </w:p>
        </w:tc>
      </w:tr>
      <w:tr w:rsidR="00B417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75E" w:rsidRDefault="00B417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75E" w:rsidRDefault="00B4175E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175E" w:rsidRDefault="00B4175E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175E" w:rsidRDefault="00B4175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175E" w:rsidRDefault="00B417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75E" w:rsidRDefault="00B417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175E" w:rsidRDefault="00B4175E"/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</w:t>
            </w: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Современные синтетические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B4175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</w:tr>
      <w:tr w:rsidR="00B4175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</w:tr>
      <w:tr w:rsidR="00B4175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</w:tr>
      <w:tr w:rsidR="00B4175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</w:tr>
      <w:tr w:rsidR="00B4175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</w:tr>
      <w:tr w:rsidR="00B4175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B4175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</w:tr>
      <w:tr w:rsidR="00B4175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175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развертки с помощью </w:t>
            </w: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линейки и циркуля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мотивы в </w:t>
            </w: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Мода, одежда и ткани разных времен. Ткани натурального и искусственного </w:t>
            </w: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B4175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B4175E" w:rsidRPr="000251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51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B4175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</w:tr>
      <w:tr w:rsidR="00B4175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</w:tr>
      <w:tr w:rsidR="00B4175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4175E" w:rsidRDefault="00B4175E">
            <w:pPr>
              <w:spacing w:after="0"/>
              <w:ind w:left="135"/>
            </w:pPr>
          </w:p>
        </w:tc>
      </w:tr>
      <w:tr w:rsidR="00B417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75E" w:rsidRPr="00025102" w:rsidRDefault="00E83E5D">
            <w:pPr>
              <w:spacing w:after="0"/>
              <w:ind w:left="135"/>
              <w:rPr>
                <w:lang w:val="ru-RU"/>
              </w:rPr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 w:rsidRPr="00025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4175E" w:rsidRDefault="00E83E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175E" w:rsidRDefault="00B4175E"/>
        </w:tc>
      </w:tr>
    </w:tbl>
    <w:p w:rsidR="00B4175E" w:rsidRDefault="00B4175E">
      <w:pPr>
        <w:sectPr w:rsidR="00B417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175E" w:rsidRDefault="00B4175E">
      <w:pPr>
        <w:sectPr w:rsidR="00B417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175E" w:rsidRDefault="00E83E5D">
      <w:pPr>
        <w:spacing w:after="0"/>
        <w:ind w:left="120"/>
      </w:pPr>
      <w:bookmarkStart w:id="12" w:name="block-7230095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4175E" w:rsidRDefault="00E83E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4175E" w:rsidRDefault="00B4175E">
      <w:pPr>
        <w:spacing w:after="0" w:line="480" w:lineRule="auto"/>
        <w:ind w:left="120"/>
      </w:pPr>
    </w:p>
    <w:p w:rsidR="00B4175E" w:rsidRDefault="00B4175E">
      <w:pPr>
        <w:spacing w:after="0" w:line="480" w:lineRule="auto"/>
        <w:ind w:left="120"/>
      </w:pPr>
    </w:p>
    <w:p w:rsidR="00B4175E" w:rsidRDefault="00B4175E">
      <w:pPr>
        <w:spacing w:after="0"/>
        <w:ind w:left="120"/>
      </w:pPr>
    </w:p>
    <w:p w:rsidR="00B4175E" w:rsidRDefault="00E83E5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4175E" w:rsidRPr="00025102" w:rsidRDefault="00E83E5D">
      <w:pPr>
        <w:spacing w:after="0" w:line="480" w:lineRule="auto"/>
        <w:ind w:left="120"/>
        <w:rPr>
          <w:lang w:val="ru-RU"/>
        </w:rPr>
      </w:pPr>
      <w:bookmarkStart w:id="13" w:name="0ffefc5c-f9fc-44a3-a446-5fc8622ad11a"/>
      <w:r w:rsidRPr="00025102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02510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02510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02510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02510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02510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025102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3"/>
    </w:p>
    <w:p w:rsidR="00B4175E" w:rsidRPr="00025102" w:rsidRDefault="00B4175E">
      <w:pPr>
        <w:spacing w:after="0"/>
        <w:ind w:left="120"/>
        <w:rPr>
          <w:lang w:val="ru-RU"/>
        </w:rPr>
      </w:pPr>
    </w:p>
    <w:p w:rsidR="00B4175E" w:rsidRPr="00025102" w:rsidRDefault="00E83E5D">
      <w:pPr>
        <w:spacing w:after="0" w:line="480" w:lineRule="auto"/>
        <w:ind w:left="120"/>
        <w:rPr>
          <w:lang w:val="ru-RU"/>
        </w:rPr>
      </w:pPr>
      <w:r w:rsidRPr="0002510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4175E" w:rsidRPr="00025102" w:rsidRDefault="00B4175E">
      <w:pPr>
        <w:spacing w:after="0" w:line="480" w:lineRule="auto"/>
        <w:ind w:left="120"/>
        <w:rPr>
          <w:lang w:val="ru-RU"/>
        </w:rPr>
      </w:pPr>
    </w:p>
    <w:p w:rsidR="00B4175E" w:rsidRPr="00025102" w:rsidRDefault="00B4175E">
      <w:pPr>
        <w:rPr>
          <w:lang w:val="ru-RU"/>
        </w:rPr>
        <w:sectPr w:rsidR="00B4175E" w:rsidRPr="00025102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E83E5D" w:rsidRPr="00025102" w:rsidRDefault="00E83E5D">
      <w:pPr>
        <w:rPr>
          <w:lang w:val="ru-RU"/>
        </w:rPr>
      </w:pPr>
    </w:p>
    <w:sectPr w:rsidR="00E83E5D" w:rsidRPr="00025102" w:rsidSect="00B4175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4175E"/>
    <w:rsid w:val="00025102"/>
    <w:rsid w:val="005D161F"/>
    <w:rsid w:val="00B4175E"/>
    <w:rsid w:val="00E83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4175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417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20/04" TargetMode="External"/><Relationship Id="rId13" Type="http://schemas.openxmlformats.org/officeDocument/2006/relationships/hyperlink" Target="https://lesson.edu.ru/20/04" TargetMode="External"/><Relationship Id="rId18" Type="http://schemas.openxmlformats.org/officeDocument/2006/relationships/hyperlink" Target="https://m.edsoo.ru/9976e9e2" TargetMode="External"/><Relationship Id="rId26" Type="http://schemas.openxmlformats.org/officeDocument/2006/relationships/hyperlink" Target="https://m.edsoo.ru/0af65b5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52a8a4f9" TargetMode="External"/><Relationship Id="rId34" Type="http://schemas.openxmlformats.org/officeDocument/2006/relationships/hyperlink" Target="https://m.edsoo.ru/23d6c953" TargetMode="External"/><Relationship Id="rId7" Type="http://schemas.openxmlformats.org/officeDocument/2006/relationships/hyperlink" Target="https://lesson.edu.ru/20/04" TargetMode="External"/><Relationship Id="rId12" Type="http://schemas.openxmlformats.org/officeDocument/2006/relationships/hyperlink" Target="https://lesson.edu.ru/20/04" TargetMode="External"/><Relationship Id="rId17" Type="http://schemas.openxmlformats.org/officeDocument/2006/relationships/hyperlink" Target="https://m.edsoo.ru/11599dcf" TargetMode="External"/><Relationship Id="rId25" Type="http://schemas.openxmlformats.org/officeDocument/2006/relationships/hyperlink" Target="https://m.edsoo.ru/90a79dd6" TargetMode="External"/><Relationship Id="rId33" Type="http://schemas.openxmlformats.org/officeDocument/2006/relationships/hyperlink" Target="https://m.edsoo.ru/dccd97ad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e2322cd2" TargetMode="External"/><Relationship Id="rId20" Type="http://schemas.openxmlformats.org/officeDocument/2006/relationships/hyperlink" Target="https://m.edsoo.ru/ceccf420" TargetMode="External"/><Relationship Id="rId29" Type="http://schemas.openxmlformats.org/officeDocument/2006/relationships/hyperlink" Target="https://m.edsoo.ru/ea8eeadb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4" TargetMode="External"/><Relationship Id="rId11" Type="http://schemas.openxmlformats.org/officeDocument/2006/relationships/hyperlink" Target="https://lesson.edu.ru/20/04" TargetMode="External"/><Relationship Id="rId24" Type="http://schemas.openxmlformats.org/officeDocument/2006/relationships/hyperlink" Target="https://m.edsoo.ru/d51dd163" TargetMode="External"/><Relationship Id="rId32" Type="http://schemas.openxmlformats.org/officeDocument/2006/relationships/hyperlink" Target="https://m.edsoo.ru/a75d3c7f" TargetMode="External"/><Relationship Id="rId5" Type="http://schemas.openxmlformats.org/officeDocument/2006/relationships/hyperlink" Target="https://lesson.edu.ru/20/04" TargetMode="External"/><Relationship Id="rId15" Type="http://schemas.openxmlformats.org/officeDocument/2006/relationships/hyperlink" Target="https://m.edsoo.ru/a74007cd" TargetMode="External"/><Relationship Id="rId23" Type="http://schemas.openxmlformats.org/officeDocument/2006/relationships/hyperlink" Target="https://m.edsoo.ru/d4ef9152" TargetMode="External"/><Relationship Id="rId28" Type="http://schemas.openxmlformats.org/officeDocument/2006/relationships/hyperlink" Target="https://m.edsoo.ru/2672591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esson.edu.ru/20/04" TargetMode="External"/><Relationship Id="rId19" Type="http://schemas.openxmlformats.org/officeDocument/2006/relationships/hyperlink" Target="https://m.edsoo.ru/341c8aaf" TargetMode="External"/><Relationship Id="rId31" Type="http://schemas.openxmlformats.org/officeDocument/2006/relationships/hyperlink" Target="https://m.edsoo.ru/6888977" TargetMode="External"/><Relationship Id="rId4" Type="http://schemas.openxmlformats.org/officeDocument/2006/relationships/hyperlink" Target="https://lesson.edu.ru/20/04" TargetMode="External"/><Relationship Id="rId9" Type="http://schemas.openxmlformats.org/officeDocument/2006/relationships/hyperlink" Target="https://lesson.edu.ru/20/04" TargetMode="External"/><Relationship Id="rId14" Type="http://schemas.openxmlformats.org/officeDocument/2006/relationships/hyperlink" Target="https://m.edsoo.ru/ec351bda" TargetMode="External"/><Relationship Id="rId22" Type="http://schemas.openxmlformats.org/officeDocument/2006/relationships/hyperlink" Target="https://m.edsoo.ru/c3d5b73e" TargetMode="External"/><Relationship Id="rId27" Type="http://schemas.openxmlformats.org/officeDocument/2006/relationships/hyperlink" Target="https://m.edsoo.ru/6929ee2c" TargetMode="External"/><Relationship Id="rId30" Type="http://schemas.openxmlformats.org/officeDocument/2006/relationships/hyperlink" Target="https://m.edsoo.ru/f05deee5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6001</Words>
  <Characters>34209</Characters>
  <Application>Microsoft Office Word</Application>
  <DocSecurity>0</DocSecurity>
  <Lines>285</Lines>
  <Paragraphs>80</Paragraphs>
  <ScaleCrop>false</ScaleCrop>
  <Company/>
  <LinksUpToDate>false</LinksUpToDate>
  <CharactersWithSpaces>40130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2025-10-12T12:51:00Z</dcterms:created>
  <dcterms:modified xsi:type="dcterms:W3CDTF">2025-10-12T12:55:00Z</dcterms:modified>
</cp:coreProperties>
</file>